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ED7" w:rsidRDefault="00DC5ED7" w:rsidP="00E90476">
      <w:pPr>
        <w:jc w:val="center"/>
        <w:rPr>
          <w:sz w:val="27"/>
          <w:szCs w:val="27"/>
        </w:rPr>
      </w:pPr>
    </w:p>
    <w:p w:rsidR="00E90476" w:rsidRPr="005326F3" w:rsidRDefault="00455759" w:rsidP="00E90476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ПРОТОКОЛ № </w:t>
      </w:r>
      <w:r w:rsidR="00C87686">
        <w:rPr>
          <w:sz w:val="27"/>
          <w:szCs w:val="27"/>
        </w:rPr>
        <w:t>2</w:t>
      </w:r>
    </w:p>
    <w:p w:rsidR="00E90476" w:rsidRPr="005326F3" w:rsidRDefault="00E90476" w:rsidP="00E90476">
      <w:pPr>
        <w:jc w:val="center"/>
        <w:rPr>
          <w:sz w:val="27"/>
          <w:szCs w:val="27"/>
        </w:rPr>
      </w:pPr>
      <w:r w:rsidRPr="005326F3">
        <w:rPr>
          <w:sz w:val="27"/>
          <w:szCs w:val="27"/>
        </w:rPr>
        <w:t xml:space="preserve">заседания комиссии по противодействию коррупции </w:t>
      </w:r>
      <w:r w:rsidRPr="005326F3">
        <w:rPr>
          <w:sz w:val="27"/>
          <w:szCs w:val="27"/>
        </w:rPr>
        <w:br/>
        <w:t xml:space="preserve">в городском округе Кинель Самарской области </w:t>
      </w:r>
    </w:p>
    <w:p w:rsidR="00E90476" w:rsidRPr="005326F3" w:rsidRDefault="00E90476" w:rsidP="00E90476">
      <w:pPr>
        <w:jc w:val="center"/>
        <w:rPr>
          <w:sz w:val="27"/>
          <w:szCs w:val="27"/>
        </w:rPr>
      </w:pPr>
    </w:p>
    <w:p w:rsidR="00E90476" w:rsidRPr="005326F3" w:rsidRDefault="00E90476" w:rsidP="00E90476">
      <w:pPr>
        <w:jc w:val="right"/>
        <w:rPr>
          <w:sz w:val="27"/>
          <w:szCs w:val="27"/>
        </w:rPr>
      </w:pPr>
      <w:r w:rsidRPr="005326F3">
        <w:rPr>
          <w:sz w:val="27"/>
          <w:szCs w:val="27"/>
        </w:rPr>
        <w:t>от «</w:t>
      </w:r>
      <w:r w:rsidR="00443224">
        <w:rPr>
          <w:sz w:val="27"/>
          <w:szCs w:val="27"/>
        </w:rPr>
        <w:t xml:space="preserve"> </w:t>
      </w:r>
      <w:r w:rsidR="00C87686">
        <w:rPr>
          <w:sz w:val="27"/>
          <w:szCs w:val="27"/>
        </w:rPr>
        <w:t>03</w:t>
      </w:r>
      <w:r w:rsidR="00443224">
        <w:rPr>
          <w:sz w:val="27"/>
          <w:szCs w:val="27"/>
        </w:rPr>
        <w:t xml:space="preserve"> </w:t>
      </w:r>
      <w:r w:rsidRPr="005326F3">
        <w:rPr>
          <w:sz w:val="27"/>
          <w:szCs w:val="27"/>
        </w:rPr>
        <w:t xml:space="preserve">» </w:t>
      </w:r>
      <w:r w:rsidR="00C87686">
        <w:rPr>
          <w:sz w:val="27"/>
          <w:szCs w:val="27"/>
        </w:rPr>
        <w:t>июля</w:t>
      </w:r>
      <w:r w:rsidRPr="005326F3">
        <w:rPr>
          <w:sz w:val="27"/>
          <w:szCs w:val="27"/>
        </w:rPr>
        <w:t xml:space="preserve"> 202</w:t>
      </w:r>
      <w:r w:rsidR="00330837">
        <w:rPr>
          <w:sz w:val="27"/>
          <w:szCs w:val="27"/>
        </w:rPr>
        <w:t>6</w:t>
      </w:r>
      <w:r w:rsidRPr="005326F3">
        <w:rPr>
          <w:sz w:val="27"/>
          <w:szCs w:val="27"/>
        </w:rPr>
        <w:t xml:space="preserve"> года</w:t>
      </w:r>
    </w:p>
    <w:p w:rsidR="00E90476" w:rsidRPr="005326F3" w:rsidRDefault="00E90476" w:rsidP="00E90476">
      <w:pPr>
        <w:jc w:val="right"/>
        <w:rPr>
          <w:sz w:val="27"/>
          <w:szCs w:val="27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 xml:space="preserve">Председатель комиссии: </w:t>
            </w: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166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Глава городского округа Кинель                                                                                                          </w:t>
            </w:r>
            <w:r w:rsidR="000166CC">
              <w:rPr>
                <w:sz w:val="27"/>
                <w:szCs w:val="27"/>
              </w:rPr>
              <w:t>Тимошенко В.С.</w:t>
            </w: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 xml:space="preserve">Заместитель председателя комиссии: 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первый заместитель главы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городского округа Кинель  </w:t>
            </w:r>
            <w:r w:rsidR="000166CC">
              <w:rPr>
                <w:sz w:val="27"/>
                <w:szCs w:val="27"/>
              </w:rPr>
              <w:t>Панин Ю.В</w:t>
            </w:r>
            <w:r w:rsidRPr="005326F3">
              <w:rPr>
                <w:sz w:val="27"/>
                <w:szCs w:val="27"/>
              </w:rPr>
              <w:t>.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Секретарь комиссии: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руководитель аппарата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администрации городского округа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Кинель  Ефимова О.Г.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Члены комиссии: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726EA1" w:rsidRDefault="00726EA1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 главы городского округа  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Кинель по жилищно-коммунальному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хозяйству </w:t>
            </w:r>
            <w:r w:rsidRPr="005326F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326F3">
              <w:rPr>
                <w:sz w:val="27"/>
                <w:szCs w:val="27"/>
              </w:rPr>
              <w:t>Нижегородов</w:t>
            </w:r>
            <w:proofErr w:type="spellEnd"/>
            <w:r w:rsidRPr="005326F3">
              <w:rPr>
                <w:sz w:val="27"/>
                <w:szCs w:val="27"/>
              </w:rPr>
              <w:t xml:space="preserve"> В.Г.                                                              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главы городского округа    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Кинель по социальным вопросам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proofErr w:type="spellStart"/>
            <w:r w:rsidRPr="005326F3">
              <w:rPr>
                <w:sz w:val="27"/>
                <w:szCs w:val="27"/>
              </w:rPr>
              <w:t>Жиганова</w:t>
            </w:r>
            <w:proofErr w:type="spellEnd"/>
            <w:r w:rsidRPr="005326F3">
              <w:rPr>
                <w:sz w:val="27"/>
                <w:szCs w:val="27"/>
              </w:rPr>
              <w:t xml:space="preserve"> С.Ю.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Руководитель аппарата Думы городского округа Кинель </w:t>
            </w:r>
            <w:proofErr w:type="spellStart"/>
            <w:r w:rsidRPr="005326F3">
              <w:rPr>
                <w:sz w:val="27"/>
                <w:szCs w:val="27"/>
              </w:rPr>
              <w:t>Каторгина</w:t>
            </w:r>
            <w:proofErr w:type="spellEnd"/>
            <w:r w:rsidRPr="005326F3">
              <w:rPr>
                <w:sz w:val="27"/>
                <w:szCs w:val="27"/>
              </w:rPr>
              <w:t xml:space="preserve"> Н.С.</w:t>
            </w: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Приглашенные:</w:t>
            </w: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D5D5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начальника МИ ФНС           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России №11 по Самарской области  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Денисова А.Ю.</w:t>
            </w:r>
          </w:p>
          <w:p w:rsidR="00E90476" w:rsidRPr="005326F3" w:rsidRDefault="00E90476" w:rsidP="000D5D5B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sz w:val="27"/>
                <w:szCs w:val="27"/>
              </w:rPr>
            </w:pPr>
          </w:p>
          <w:p w:rsidR="00C87686" w:rsidRDefault="00C87686" w:rsidP="00C87686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Руководитель Комитета по управлению муниципальным имуществом</w:t>
            </w:r>
            <w:r w:rsidRPr="005326F3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Фокин В.Н.</w:t>
            </w:r>
          </w:p>
          <w:p w:rsidR="00C87686" w:rsidRDefault="00C87686" w:rsidP="00C87686">
            <w:pPr>
              <w:jc w:val="both"/>
              <w:rPr>
                <w:sz w:val="27"/>
                <w:szCs w:val="27"/>
              </w:rPr>
            </w:pPr>
          </w:p>
          <w:p w:rsidR="00726EA1" w:rsidRPr="005326F3" w:rsidRDefault="00DD1103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Начальник отдела муниципальной службы и кадров аппарата администрации Селина А.Ю.</w:t>
            </w:r>
          </w:p>
          <w:p w:rsidR="00DD1103" w:rsidRPr="005326F3" w:rsidRDefault="00DD1103" w:rsidP="000D5D5B">
            <w:pPr>
              <w:jc w:val="both"/>
              <w:rPr>
                <w:sz w:val="27"/>
                <w:szCs w:val="27"/>
              </w:rPr>
            </w:pPr>
          </w:p>
          <w:p w:rsidR="009A5BA7" w:rsidRPr="005326F3" w:rsidRDefault="00C87686" w:rsidP="0033083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  <w:r w:rsidR="009A5BA7" w:rsidRPr="00330837">
              <w:rPr>
                <w:sz w:val="27"/>
                <w:szCs w:val="27"/>
              </w:rPr>
              <w:t xml:space="preserve"> правового</w:t>
            </w:r>
            <w:r w:rsidR="00330837">
              <w:rPr>
                <w:sz w:val="27"/>
                <w:szCs w:val="27"/>
              </w:rPr>
              <w:t xml:space="preserve"> </w:t>
            </w:r>
            <w:r w:rsidR="009A5BA7" w:rsidRPr="00330837">
              <w:rPr>
                <w:sz w:val="27"/>
                <w:szCs w:val="27"/>
              </w:rPr>
              <w:t xml:space="preserve">отдела </w:t>
            </w:r>
            <w:r w:rsidR="00330837" w:rsidRPr="00330837">
              <w:rPr>
                <w:sz w:val="27"/>
                <w:szCs w:val="27"/>
              </w:rPr>
              <w:t xml:space="preserve">Управления правового сопровождения и </w:t>
            </w:r>
            <w:r w:rsidR="00330837" w:rsidRPr="00330837">
              <w:rPr>
                <w:sz w:val="27"/>
                <w:szCs w:val="27"/>
              </w:rPr>
              <w:lastRenderedPageBreak/>
              <w:t>цифрового развития администрации</w:t>
            </w:r>
            <w:r w:rsidR="009A5BA7" w:rsidRPr="005326F3"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Мосалева</w:t>
            </w:r>
            <w:proofErr w:type="spellEnd"/>
            <w:r>
              <w:rPr>
                <w:sz w:val="27"/>
                <w:szCs w:val="27"/>
              </w:rPr>
              <w:t xml:space="preserve"> Ю.А</w:t>
            </w:r>
            <w:r w:rsidR="009A5BA7" w:rsidRPr="005326F3">
              <w:rPr>
                <w:sz w:val="27"/>
                <w:szCs w:val="27"/>
              </w:rPr>
              <w:t>.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</w:p>
        </w:tc>
      </w:tr>
    </w:tbl>
    <w:p w:rsidR="00E90476" w:rsidRPr="005326F3" w:rsidRDefault="00E90476" w:rsidP="00E90476">
      <w:pPr>
        <w:rPr>
          <w:b/>
          <w:sz w:val="27"/>
          <w:szCs w:val="27"/>
        </w:rPr>
      </w:pPr>
      <w:r w:rsidRPr="005326F3">
        <w:rPr>
          <w:b/>
          <w:sz w:val="27"/>
          <w:szCs w:val="27"/>
        </w:rPr>
        <w:lastRenderedPageBreak/>
        <w:t>Повестка заседания:</w:t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  <w:t xml:space="preserve">      </w:t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  <w:t xml:space="preserve">      </w:t>
      </w:r>
      <w:r w:rsidR="00DD1103" w:rsidRPr="005326F3">
        <w:rPr>
          <w:b/>
          <w:sz w:val="27"/>
          <w:szCs w:val="27"/>
        </w:rPr>
        <w:tab/>
      </w:r>
    </w:p>
    <w:p w:rsidR="00E90476" w:rsidRPr="005326F3" w:rsidRDefault="00E90476" w:rsidP="00E90476">
      <w:pPr>
        <w:jc w:val="center"/>
        <w:rPr>
          <w:sz w:val="27"/>
          <w:szCs w:val="27"/>
        </w:rPr>
      </w:pPr>
    </w:p>
    <w:p w:rsidR="00E90476" w:rsidRPr="00C87686" w:rsidRDefault="00C87686" w:rsidP="00E90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Информация о реализации </w:t>
      </w:r>
      <w:r w:rsidRPr="00C87686">
        <w:rPr>
          <w:sz w:val="28"/>
          <w:szCs w:val="28"/>
        </w:rPr>
        <w:t>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области» за 1 квартал 2026 года</w:t>
      </w:r>
      <w:r w:rsidR="00E90476" w:rsidRPr="00C87686">
        <w:rPr>
          <w:sz w:val="28"/>
          <w:szCs w:val="28"/>
        </w:rPr>
        <w:t xml:space="preserve">. </w:t>
      </w:r>
    </w:p>
    <w:p w:rsidR="00E90476" w:rsidRPr="00C87686" w:rsidRDefault="00E90476" w:rsidP="00E90476">
      <w:pPr>
        <w:ind w:firstLine="709"/>
        <w:jc w:val="both"/>
        <w:rPr>
          <w:sz w:val="28"/>
          <w:szCs w:val="28"/>
        </w:rPr>
      </w:pPr>
      <w:r w:rsidRPr="00C87686">
        <w:rPr>
          <w:sz w:val="28"/>
          <w:szCs w:val="28"/>
        </w:rPr>
        <w:t xml:space="preserve">2. </w:t>
      </w:r>
      <w:r w:rsidR="00C87686" w:rsidRPr="00C87686">
        <w:rPr>
          <w:sz w:val="28"/>
          <w:szCs w:val="28"/>
        </w:rPr>
        <w:t>Подведение итогов по результатам предоставления муниципальными служащими, а также руководителями муниципальных учреждений  сведений о своих доходах, об имуществе и обязательствах имущественного характера своих супруга (супруги) и несовершеннолетних детей за 2025 год</w:t>
      </w:r>
      <w:r w:rsidR="004E39B1" w:rsidRPr="00C87686">
        <w:rPr>
          <w:sz w:val="28"/>
          <w:szCs w:val="28"/>
        </w:rPr>
        <w:t>.</w:t>
      </w:r>
    </w:p>
    <w:p w:rsidR="00E90476" w:rsidRPr="00C87686" w:rsidRDefault="00E90476" w:rsidP="00E90476">
      <w:pPr>
        <w:ind w:firstLine="709"/>
        <w:jc w:val="both"/>
        <w:rPr>
          <w:sz w:val="28"/>
          <w:szCs w:val="28"/>
        </w:rPr>
      </w:pPr>
      <w:r w:rsidRPr="00C87686">
        <w:rPr>
          <w:sz w:val="28"/>
          <w:szCs w:val="28"/>
        </w:rPr>
        <w:t xml:space="preserve">3. </w:t>
      </w:r>
      <w:r w:rsidR="00C87686" w:rsidRPr="00C87686">
        <w:rPr>
          <w:sz w:val="28"/>
          <w:szCs w:val="28"/>
        </w:rPr>
        <w:t>Подведение итогов по результатам представления сведений об адресах сайтов и (или) страниц сайтов в информационно-телекоммуникационной сети «Интернет», на которых муниципальные служащие в 2025 году размещали общедоступную информацию, а также данные, позволяющие их идентифицировать</w:t>
      </w:r>
      <w:r w:rsidR="00DD1103" w:rsidRPr="00C87686">
        <w:rPr>
          <w:sz w:val="28"/>
          <w:szCs w:val="28"/>
        </w:rPr>
        <w:t>.</w:t>
      </w:r>
    </w:p>
    <w:p w:rsidR="00C87686" w:rsidRPr="00C87686" w:rsidRDefault="00726EA1" w:rsidP="00E90476">
      <w:pPr>
        <w:ind w:firstLine="709"/>
        <w:jc w:val="both"/>
        <w:rPr>
          <w:sz w:val="28"/>
          <w:szCs w:val="28"/>
        </w:rPr>
      </w:pPr>
      <w:r w:rsidRPr="00C87686">
        <w:rPr>
          <w:sz w:val="28"/>
          <w:szCs w:val="28"/>
        </w:rPr>
        <w:t xml:space="preserve">4. </w:t>
      </w:r>
      <w:r w:rsidR="00C87686" w:rsidRPr="00C87686">
        <w:rPr>
          <w:sz w:val="28"/>
          <w:szCs w:val="28"/>
        </w:rPr>
        <w:t>О результатах работы комиссии по соблюдению требований к служебному поведению и урегулированию конфликта интересов в администрации городского округа Кинель за</w:t>
      </w:r>
      <w:r w:rsidR="00A27A5F">
        <w:rPr>
          <w:sz w:val="28"/>
          <w:szCs w:val="28"/>
        </w:rPr>
        <w:t xml:space="preserve"> 2025 год и 1 квартал 2026 года.</w:t>
      </w:r>
    </w:p>
    <w:p w:rsidR="00726EA1" w:rsidRDefault="00726EA1" w:rsidP="00E90476">
      <w:pPr>
        <w:ind w:firstLine="709"/>
        <w:jc w:val="both"/>
        <w:rPr>
          <w:sz w:val="28"/>
          <w:szCs w:val="28"/>
        </w:rPr>
      </w:pPr>
      <w:r w:rsidRPr="00C87686">
        <w:rPr>
          <w:sz w:val="28"/>
          <w:szCs w:val="28"/>
        </w:rPr>
        <w:t xml:space="preserve">5. </w:t>
      </w:r>
      <w:r w:rsidR="00C87686" w:rsidRPr="00C87686">
        <w:rPr>
          <w:sz w:val="28"/>
          <w:szCs w:val="28"/>
        </w:rPr>
        <w:t xml:space="preserve">Обзор правоприменительной практики по результатам вступивших в законную силу решений судов, арбитражных судов о признании </w:t>
      </w:r>
      <w:proofErr w:type="gramStart"/>
      <w:r w:rsidR="00C87686" w:rsidRPr="00C87686">
        <w:rPr>
          <w:sz w:val="28"/>
          <w:szCs w:val="28"/>
        </w:rPr>
        <w:t>недействительными</w:t>
      </w:r>
      <w:proofErr w:type="gramEnd"/>
      <w:r w:rsidR="00C87686" w:rsidRPr="00C87686">
        <w:rPr>
          <w:sz w:val="28"/>
          <w:szCs w:val="28"/>
        </w:rPr>
        <w:t xml:space="preserve"> ненормативных правовых актов, незаконными решений и действий (бездействий)  органов местного самоуправления, организаций и их должностных лиц в целях выработки и принятия мер по предупреждению и устранению причин выявленных нарушений за 1 квартал 2026 года</w:t>
      </w:r>
      <w:r w:rsidR="003B7EAB" w:rsidRPr="00C87686">
        <w:rPr>
          <w:sz w:val="28"/>
          <w:szCs w:val="28"/>
        </w:rPr>
        <w:t>.</w:t>
      </w:r>
    </w:p>
    <w:p w:rsidR="00A27A5F" w:rsidRPr="00C87686" w:rsidRDefault="00A27A5F" w:rsidP="00E90476">
      <w:pPr>
        <w:ind w:firstLine="709"/>
        <w:jc w:val="both"/>
        <w:rPr>
          <w:sz w:val="28"/>
          <w:szCs w:val="28"/>
        </w:rPr>
      </w:pPr>
    </w:p>
    <w:p w:rsidR="00E90476" w:rsidRPr="00E75DAC" w:rsidRDefault="00E90476" w:rsidP="00E90476">
      <w:pPr>
        <w:ind w:firstLine="709"/>
        <w:jc w:val="both"/>
        <w:rPr>
          <w:sz w:val="28"/>
          <w:szCs w:val="28"/>
        </w:rPr>
      </w:pPr>
      <w:r w:rsidRPr="00E75DAC">
        <w:rPr>
          <w:sz w:val="28"/>
          <w:szCs w:val="28"/>
        </w:rPr>
        <w:t>Повестка дня утверждена единогласно.</w:t>
      </w:r>
    </w:p>
    <w:p w:rsidR="00101010" w:rsidRPr="00332F0B" w:rsidRDefault="00101010">
      <w:pPr>
        <w:rPr>
          <w:sz w:val="27"/>
          <w:szCs w:val="27"/>
        </w:rPr>
      </w:pPr>
    </w:p>
    <w:p w:rsidR="001056B5" w:rsidRPr="001056B5" w:rsidRDefault="00FC4542" w:rsidP="00FC4542">
      <w:pPr>
        <w:autoSpaceDE w:val="0"/>
        <w:autoSpaceDN w:val="0"/>
        <w:adjustRightInd w:val="0"/>
        <w:ind w:firstLine="708"/>
        <w:jc w:val="both"/>
        <w:rPr>
          <w:rStyle w:val="s1"/>
          <w:bCs/>
          <w:color w:val="000000"/>
          <w:sz w:val="28"/>
          <w:szCs w:val="28"/>
        </w:rPr>
      </w:pPr>
      <w:r w:rsidRPr="001056B5">
        <w:rPr>
          <w:sz w:val="28"/>
          <w:szCs w:val="28"/>
        </w:rPr>
        <w:t xml:space="preserve">1. По </w:t>
      </w:r>
      <w:r w:rsidRPr="001056B5">
        <w:rPr>
          <w:b/>
          <w:sz w:val="28"/>
          <w:szCs w:val="28"/>
        </w:rPr>
        <w:t>первому вопросу</w:t>
      </w:r>
      <w:r w:rsidRPr="001056B5">
        <w:rPr>
          <w:sz w:val="28"/>
          <w:szCs w:val="28"/>
        </w:rPr>
        <w:t xml:space="preserve"> повестки дня </w:t>
      </w:r>
      <w:r w:rsidRPr="00E75DAC">
        <w:rPr>
          <w:rStyle w:val="s1"/>
          <w:bCs/>
          <w:color w:val="000000"/>
          <w:sz w:val="28"/>
          <w:szCs w:val="28"/>
        </w:rPr>
        <w:t>«</w:t>
      </w:r>
      <w:r w:rsidR="00C87686">
        <w:rPr>
          <w:sz w:val="28"/>
          <w:szCs w:val="28"/>
        </w:rPr>
        <w:t xml:space="preserve">Информация о реализации </w:t>
      </w:r>
      <w:r w:rsidR="00C87686" w:rsidRPr="00C87686">
        <w:rPr>
          <w:sz w:val="28"/>
          <w:szCs w:val="28"/>
        </w:rPr>
        <w:t>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области» за 1 квартал 2026 года</w:t>
      </w:r>
      <w:r w:rsidRPr="00E75DAC">
        <w:rPr>
          <w:rStyle w:val="s1"/>
          <w:bCs/>
          <w:color w:val="000000"/>
          <w:sz w:val="28"/>
          <w:szCs w:val="28"/>
        </w:rPr>
        <w:t>»</w:t>
      </w:r>
      <w:r w:rsidRPr="001056B5">
        <w:rPr>
          <w:rStyle w:val="s1"/>
          <w:bCs/>
          <w:color w:val="000000"/>
          <w:sz w:val="28"/>
          <w:szCs w:val="28"/>
        </w:rPr>
        <w:t xml:space="preserve"> слушали  </w:t>
      </w:r>
      <w:proofErr w:type="spellStart"/>
      <w:r w:rsidR="00C87686">
        <w:rPr>
          <w:rStyle w:val="s1"/>
          <w:b/>
          <w:bCs/>
          <w:color w:val="000000"/>
          <w:sz w:val="28"/>
          <w:szCs w:val="28"/>
        </w:rPr>
        <w:t>Мосалеву</w:t>
      </w:r>
      <w:proofErr w:type="spellEnd"/>
      <w:r w:rsidR="00C87686">
        <w:rPr>
          <w:rStyle w:val="s1"/>
          <w:b/>
          <w:bCs/>
          <w:color w:val="000000"/>
          <w:sz w:val="28"/>
          <w:szCs w:val="28"/>
        </w:rPr>
        <w:t xml:space="preserve"> Ю.А</w:t>
      </w:r>
      <w:r w:rsidRPr="001056B5">
        <w:rPr>
          <w:rStyle w:val="s1"/>
          <w:b/>
          <w:bCs/>
          <w:color w:val="000000"/>
          <w:sz w:val="28"/>
          <w:szCs w:val="28"/>
        </w:rPr>
        <w:t>.</w:t>
      </w:r>
      <w:r w:rsidRPr="001056B5">
        <w:rPr>
          <w:rStyle w:val="s1"/>
          <w:bCs/>
          <w:color w:val="000000"/>
          <w:sz w:val="28"/>
          <w:szCs w:val="28"/>
        </w:rPr>
        <w:t xml:space="preserve">, </w:t>
      </w:r>
      <w:r w:rsidR="00C87686">
        <w:rPr>
          <w:rStyle w:val="s1"/>
          <w:bCs/>
          <w:color w:val="000000"/>
          <w:sz w:val="28"/>
          <w:szCs w:val="28"/>
        </w:rPr>
        <w:t>ведущего специалиста</w:t>
      </w:r>
      <w:r w:rsidRPr="001056B5">
        <w:rPr>
          <w:rStyle w:val="s1"/>
          <w:bCs/>
          <w:color w:val="000000"/>
          <w:sz w:val="28"/>
          <w:szCs w:val="28"/>
        </w:rPr>
        <w:t xml:space="preserve"> правового отдела </w:t>
      </w:r>
      <w:r w:rsidR="003B7EAB" w:rsidRPr="00B95081">
        <w:rPr>
          <w:sz w:val="28"/>
          <w:szCs w:val="28"/>
        </w:rPr>
        <w:t xml:space="preserve">Управления правового сопровождения и цифрового развития администрации </w:t>
      </w:r>
      <w:proofErr w:type="spellStart"/>
      <w:r w:rsidRPr="00B95081">
        <w:rPr>
          <w:rStyle w:val="s1"/>
          <w:bCs/>
          <w:color w:val="000000"/>
          <w:sz w:val="28"/>
          <w:szCs w:val="28"/>
        </w:rPr>
        <w:t>г</w:t>
      </w:r>
      <w:r w:rsidRPr="001056B5">
        <w:rPr>
          <w:rStyle w:val="s1"/>
          <w:bCs/>
          <w:color w:val="000000"/>
          <w:sz w:val="28"/>
          <w:szCs w:val="28"/>
        </w:rPr>
        <w:t>.о</w:t>
      </w:r>
      <w:proofErr w:type="spellEnd"/>
      <w:r w:rsidRPr="001056B5">
        <w:rPr>
          <w:rStyle w:val="s1"/>
          <w:bCs/>
          <w:color w:val="000000"/>
          <w:sz w:val="28"/>
          <w:szCs w:val="28"/>
        </w:rPr>
        <w:t xml:space="preserve">. Кинель: </w:t>
      </w:r>
    </w:p>
    <w:p w:rsidR="00C87686" w:rsidRPr="00C87686" w:rsidRDefault="001056B5" w:rsidP="00C87686">
      <w:pPr>
        <w:ind w:firstLine="709"/>
        <w:contextualSpacing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- </w:t>
      </w:r>
      <w:r w:rsidR="00C87686" w:rsidRPr="00C87686">
        <w:rPr>
          <w:sz w:val="28"/>
          <w:szCs w:val="28"/>
        </w:rPr>
        <w:t>На территории муниципального образования действует муниципальная программа городского округа Кинель «Противодействие коррупции в городском округе Кинель Самарской области на 2025-2027 годы». Подведены итоги исполнения запланированных мероприятий по муниципальной программе за 1 квартал 202</w:t>
      </w:r>
      <w:r w:rsidR="00C87686">
        <w:rPr>
          <w:sz w:val="28"/>
          <w:szCs w:val="28"/>
        </w:rPr>
        <w:t>6</w:t>
      </w:r>
      <w:r w:rsidR="00C87686" w:rsidRPr="00C87686">
        <w:rPr>
          <w:sz w:val="28"/>
          <w:szCs w:val="28"/>
        </w:rPr>
        <w:t xml:space="preserve"> года, согласно которым исполнителями муниципальной программы все мероприятия выполнены в полном объеме (подробный доклад выступающего приобщен к данному протоколу).</w:t>
      </w:r>
    </w:p>
    <w:p w:rsidR="00FC4542" w:rsidRPr="00683089" w:rsidRDefault="00FC4542" w:rsidP="00C87686">
      <w:pPr>
        <w:contextualSpacing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</w:t>
      </w:r>
      <w:r w:rsidRPr="00683089">
        <w:rPr>
          <w:b/>
          <w:sz w:val="28"/>
          <w:szCs w:val="28"/>
          <w:u w:val="single"/>
        </w:rPr>
        <w:t>:</w:t>
      </w:r>
      <w:r w:rsidRPr="0068308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доклад к сведению</w:t>
      </w:r>
      <w:r w:rsidRPr="00683089">
        <w:rPr>
          <w:sz w:val="28"/>
          <w:szCs w:val="28"/>
        </w:rPr>
        <w:t>.</w:t>
      </w:r>
    </w:p>
    <w:p w:rsidR="00FC4542" w:rsidRDefault="00FC4542" w:rsidP="00FC4542">
      <w:pPr>
        <w:spacing w:line="360" w:lineRule="auto"/>
        <w:jc w:val="both"/>
        <w:rPr>
          <w:sz w:val="28"/>
          <w:szCs w:val="28"/>
        </w:rPr>
      </w:pPr>
      <w:r w:rsidRPr="00683089">
        <w:rPr>
          <w:b/>
          <w:sz w:val="28"/>
          <w:szCs w:val="28"/>
          <w:u w:val="single"/>
        </w:rPr>
        <w:lastRenderedPageBreak/>
        <w:t>Голосовали:</w:t>
      </w:r>
      <w:r>
        <w:rPr>
          <w:sz w:val="28"/>
          <w:szCs w:val="28"/>
        </w:rPr>
        <w:t xml:space="preserve"> единогласно.</w:t>
      </w:r>
    </w:p>
    <w:p w:rsidR="00D43D14" w:rsidRPr="00274A59" w:rsidRDefault="00FC4542" w:rsidP="00D43D14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1056B5">
        <w:rPr>
          <w:sz w:val="28"/>
          <w:szCs w:val="28"/>
        </w:rPr>
        <w:t xml:space="preserve">2. </w:t>
      </w:r>
      <w:proofErr w:type="gramStart"/>
      <w:r w:rsidRPr="001056B5">
        <w:rPr>
          <w:sz w:val="28"/>
          <w:szCs w:val="28"/>
        </w:rPr>
        <w:t xml:space="preserve">По </w:t>
      </w:r>
      <w:r w:rsidRPr="001056B5">
        <w:rPr>
          <w:b/>
          <w:sz w:val="28"/>
          <w:szCs w:val="28"/>
        </w:rPr>
        <w:t>второму вопросу</w:t>
      </w:r>
      <w:r w:rsidRPr="001056B5">
        <w:rPr>
          <w:sz w:val="28"/>
          <w:szCs w:val="28"/>
        </w:rPr>
        <w:t xml:space="preserve"> повестки дня </w:t>
      </w:r>
      <w:r w:rsidRPr="00715205">
        <w:rPr>
          <w:sz w:val="28"/>
          <w:szCs w:val="28"/>
        </w:rPr>
        <w:t>«</w:t>
      </w:r>
      <w:r w:rsidR="00C87686" w:rsidRPr="00C87686">
        <w:rPr>
          <w:sz w:val="28"/>
          <w:szCs w:val="28"/>
        </w:rPr>
        <w:t>Подведение итогов по результатам предоставления муниципальными служащими, а также руководителями муниципальных учреждений  сведений о своих доходах, об имуществе и обязательствах имущественного характера своих супруга (супруги) и несовершеннолетних детей за 2025 год</w:t>
      </w:r>
      <w:r w:rsidRPr="00715205">
        <w:rPr>
          <w:sz w:val="28"/>
          <w:szCs w:val="28"/>
        </w:rPr>
        <w:t>»</w:t>
      </w:r>
      <w:r w:rsidRPr="001056B5">
        <w:rPr>
          <w:sz w:val="28"/>
          <w:szCs w:val="28"/>
        </w:rPr>
        <w:t xml:space="preserve"> </w:t>
      </w:r>
      <w:r w:rsidRPr="00715205">
        <w:rPr>
          <w:sz w:val="28"/>
          <w:szCs w:val="28"/>
        </w:rPr>
        <w:t>слушали</w:t>
      </w:r>
      <w:r w:rsidR="004E39B1" w:rsidRPr="00715205">
        <w:rPr>
          <w:sz w:val="28"/>
          <w:szCs w:val="28"/>
        </w:rPr>
        <w:t xml:space="preserve"> </w:t>
      </w:r>
      <w:r w:rsidRPr="00715205">
        <w:rPr>
          <w:b/>
          <w:sz w:val="28"/>
          <w:szCs w:val="28"/>
        </w:rPr>
        <w:t xml:space="preserve">Селину А.Ю., </w:t>
      </w:r>
      <w:r w:rsidRPr="00715205">
        <w:rPr>
          <w:sz w:val="28"/>
          <w:szCs w:val="28"/>
        </w:rPr>
        <w:t xml:space="preserve">начальника отдела муниципальной службы и кадров аппарата администрации </w:t>
      </w:r>
      <w:proofErr w:type="spellStart"/>
      <w:r w:rsidRPr="00715205">
        <w:rPr>
          <w:sz w:val="28"/>
          <w:szCs w:val="28"/>
        </w:rPr>
        <w:t>г.о</w:t>
      </w:r>
      <w:proofErr w:type="spellEnd"/>
      <w:r w:rsidRPr="00715205">
        <w:rPr>
          <w:sz w:val="28"/>
          <w:szCs w:val="28"/>
        </w:rPr>
        <w:t xml:space="preserve">. Кинель, </w:t>
      </w:r>
      <w:r w:rsidRPr="00715205">
        <w:rPr>
          <w:b/>
          <w:sz w:val="28"/>
          <w:szCs w:val="28"/>
        </w:rPr>
        <w:t xml:space="preserve">Фокина В.Н., </w:t>
      </w:r>
      <w:r w:rsidRPr="00715205">
        <w:rPr>
          <w:sz w:val="28"/>
          <w:szCs w:val="28"/>
        </w:rPr>
        <w:t>руководителя Комитета по управлению муниципальным имуществом</w:t>
      </w:r>
      <w:proofErr w:type="gramEnd"/>
      <w:r w:rsidRPr="00715205">
        <w:rPr>
          <w:sz w:val="28"/>
          <w:szCs w:val="28"/>
        </w:rPr>
        <w:t xml:space="preserve"> </w:t>
      </w:r>
      <w:proofErr w:type="spellStart"/>
      <w:r w:rsidRPr="00715205">
        <w:rPr>
          <w:sz w:val="28"/>
          <w:szCs w:val="28"/>
        </w:rPr>
        <w:t>г.о</w:t>
      </w:r>
      <w:proofErr w:type="spellEnd"/>
      <w:r w:rsidRPr="00715205">
        <w:rPr>
          <w:sz w:val="28"/>
          <w:szCs w:val="28"/>
        </w:rPr>
        <w:t>. Кинель</w:t>
      </w:r>
      <w:r w:rsidR="004E39B1" w:rsidRPr="00715205">
        <w:rPr>
          <w:sz w:val="28"/>
          <w:szCs w:val="28"/>
        </w:rPr>
        <w:t xml:space="preserve">: </w:t>
      </w:r>
    </w:p>
    <w:p w:rsidR="00DC5ED7" w:rsidRPr="00DC5ED7" w:rsidRDefault="00AE1469" w:rsidP="00DC5ED7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C5ED7">
        <w:rPr>
          <w:b/>
          <w:sz w:val="28"/>
          <w:szCs w:val="28"/>
        </w:rPr>
        <w:t xml:space="preserve">Выступила Селина А.Ю.: </w:t>
      </w:r>
      <w:r w:rsidR="00DC5ED7" w:rsidRPr="00DC5ED7">
        <w:rPr>
          <w:sz w:val="28"/>
          <w:szCs w:val="28"/>
        </w:rPr>
        <w:t>В рамках декларационной кампании 2026 года (за 2025 год)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лицами, замещающими муниципальные должности и должности муниципальной службы в администрации городского округа Кинель Самарской не предоставлялись, в связи</w:t>
      </w:r>
      <w:proofErr w:type="gramEnd"/>
      <w:r w:rsidR="00DC5ED7" w:rsidRPr="00DC5ED7">
        <w:rPr>
          <w:sz w:val="28"/>
          <w:szCs w:val="28"/>
        </w:rPr>
        <w:t xml:space="preserve"> </w:t>
      </w:r>
      <w:proofErr w:type="gramStart"/>
      <w:r w:rsidR="00DC5ED7" w:rsidRPr="00DC5ED7">
        <w:rPr>
          <w:sz w:val="28"/>
          <w:szCs w:val="28"/>
        </w:rPr>
        <w:t>с отсутствием оснований для предоставления сведений о расходах в соответствии с Федеральным законом</w:t>
      </w:r>
      <w:proofErr w:type="gramEnd"/>
      <w:r w:rsidR="00DC5ED7" w:rsidRPr="00DC5ED7">
        <w:rPr>
          <w:sz w:val="28"/>
          <w:szCs w:val="28"/>
        </w:rPr>
        <w:t xml:space="preserve"> от  03.12.2012 № 230- ФЗ « О контроле за соответствием расходов лиц, замещающих государственные должности, и иных лиц их доходам</w:t>
      </w:r>
      <w:r w:rsidR="00DC5ED7">
        <w:rPr>
          <w:sz w:val="28"/>
          <w:szCs w:val="28"/>
        </w:rPr>
        <w:t>»</w:t>
      </w:r>
      <w:r w:rsidR="00DC5ED7" w:rsidRPr="00DC5ED7">
        <w:rPr>
          <w:sz w:val="28"/>
          <w:szCs w:val="28"/>
        </w:rPr>
        <w:t>.</w:t>
      </w:r>
    </w:p>
    <w:p w:rsidR="00AE1469" w:rsidRPr="00DC5ED7" w:rsidRDefault="00AE1469" w:rsidP="00DC5ED7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C5ED7">
        <w:rPr>
          <w:b/>
          <w:sz w:val="28"/>
          <w:szCs w:val="28"/>
        </w:rPr>
        <w:t>Выступил Фокин В.Н.:</w:t>
      </w:r>
      <w:r w:rsidRPr="00C87686">
        <w:rPr>
          <w:color w:val="FF0000"/>
          <w:sz w:val="27"/>
          <w:szCs w:val="27"/>
        </w:rPr>
        <w:t xml:space="preserve"> </w:t>
      </w:r>
      <w:r w:rsidR="00DC5ED7" w:rsidRPr="00DC5ED7">
        <w:rPr>
          <w:sz w:val="28"/>
          <w:szCs w:val="28"/>
        </w:rPr>
        <w:t>в соответствии с Федеральным зак</w:t>
      </w:r>
      <w:r w:rsidR="00DC5ED7">
        <w:rPr>
          <w:sz w:val="28"/>
          <w:szCs w:val="28"/>
        </w:rPr>
        <w:t>оном от  03.12.2012 № 230-ФЗ «</w:t>
      </w:r>
      <w:r w:rsidR="00DC5ED7" w:rsidRPr="00DC5ED7">
        <w:rPr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DC5ED7">
        <w:rPr>
          <w:sz w:val="28"/>
          <w:szCs w:val="28"/>
        </w:rPr>
        <w:t>»</w:t>
      </w:r>
      <w:r w:rsidR="00DC5ED7" w:rsidRPr="00C87686">
        <w:rPr>
          <w:color w:val="FF0000"/>
          <w:sz w:val="28"/>
          <w:szCs w:val="28"/>
        </w:rPr>
        <w:t xml:space="preserve"> </w:t>
      </w:r>
      <w:r w:rsidR="00DC5ED7" w:rsidRPr="00DC5ED7">
        <w:rPr>
          <w:sz w:val="28"/>
          <w:szCs w:val="28"/>
        </w:rPr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лицами, замещающими муниципальные должности и</w:t>
      </w:r>
      <w:proofErr w:type="gramEnd"/>
      <w:r w:rsidR="00DC5ED7" w:rsidRPr="00DC5ED7">
        <w:rPr>
          <w:sz w:val="28"/>
          <w:szCs w:val="28"/>
        </w:rPr>
        <w:t xml:space="preserve"> должности муниципальной службы в </w:t>
      </w:r>
      <w:r w:rsidR="00DC5ED7">
        <w:rPr>
          <w:sz w:val="28"/>
          <w:szCs w:val="28"/>
        </w:rPr>
        <w:t>комитет по управлению муниципальным имуществом городского округа Кинель</w:t>
      </w:r>
      <w:r w:rsidR="00DC5ED7" w:rsidRPr="00DC5ED7">
        <w:rPr>
          <w:sz w:val="28"/>
          <w:szCs w:val="28"/>
        </w:rPr>
        <w:t xml:space="preserve"> не предоставлялись</w:t>
      </w:r>
      <w:r w:rsidR="00DC5ED7">
        <w:rPr>
          <w:sz w:val="28"/>
          <w:szCs w:val="28"/>
        </w:rPr>
        <w:t xml:space="preserve"> </w:t>
      </w:r>
      <w:r w:rsidRPr="00DC5ED7">
        <w:rPr>
          <w:sz w:val="28"/>
          <w:szCs w:val="28"/>
        </w:rPr>
        <w:t>(подробный доклад выступающего приобщен к данному протоколу).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1056B5" w:rsidRPr="001056B5" w:rsidRDefault="001056B5" w:rsidP="000D5D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C4542" w:rsidRPr="007A4592" w:rsidRDefault="00FC4542" w:rsidP="00DC5ED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3. </w:t>
      </w:r>
      <w:proofErr w:type="gramStart"/>
      <w:r w:rsidRPr="001056B5">
        <w:rPr>
          <w:sz w:val="28"/>
          <w:szCs w:val="28"/>
        </w:rPr>
        <w:t xml:space="preserve">По </w:t>
      </w:r>
      <w:r w:rsidRPr="001056B5">
        <w:rPr>
          <w:b/>
          <w:sz w:val="28"/>
          <w:szCs w:val="28"/>
        </w:rPr>
        <w:t>третьему вопросу</w:t>
      </w:r>
      <w:r w:rsidRPr="001056B5">
        <w:rPr>
          <w:sz w:val="28"/>
          <w:szCs w:val="28"/>
        </w:rPr>
        <w:t xml:space="preserve"> повестки дня </w:t>
      </w:r>
      <w:r w:rsidRPr="00E101B9">
        <w:rPr>
          <w:sz w:val="28"/>
          <w:szCs w:val="28"/>
        </w:rPr>
        <w:t>«</w:t>
      </w:r>
      <w:r w:rsidR="00C87686" w:rsidRPr="00C87686">
        <w:rPr>
          <w:sz w:val="28"/>
          <w:szCs w:val="28"/>
        </w:rPr>
        <w:t>Подведение итогов по результатам представления сведений об адресах сайтов и (или) страниц сайтов в информационно-телекоммуникационной сети «Интернет», на которых муниципальные служащие в 2025 году размещали общедоступную информацию, а также данные, позволяющие их идентифицировать</w:t>
      </w:r>
      <w:r w:rsidR="00C87686">
        <w:rPr>
          <w:sz w:val="28"/>
          <w:szCs w:val="28"/>
        </w:rPr>
        <w:t xml:space="preserve">» слушали </w:t>
      </w:r>
      <w:r w:rsidR="00C87686" w:rsidRPr="00715205">
        <w:rPr>
          <w:b/>
          <w:sz w:val="28"/>
          <w:szCs w:val="28"/>
        </w:rPr>
        <w:lastRenderedPageBreak/>
        <w:t xml:space="preserve">Селину А.Ю., </w:t>
      </w:r>
      <w:r w:rsidR="00C87686" w:rsidRPr="00715205">
        <w:rPr>
          <w:sz w:val="28"/>
          <w:szCs w:val="28"/>
        </w:rPr>
        <w:t xml:space="preserve">начальника отдела муниципальной службы и кадров аппарата администрации </w:t>
      </w:r>
      <w:proofErr w:type="spellStart"/>
      <w:r w:rsidR="00C87686" w:rsidRPr="00715205">
        <w:rPr>
          <w:sz w:val="28"/>
          <w:szCs w:val="28"/>
        </w:rPr>
        <w:t>г.о</w:t>
      </w:r>
      <w:proofErr w:type="spellEnd"/>
      <w:r w:rsidR="00C87686" w:rsidRPr="00715205">
        <w:rPr>
          <w:sz w:val="28"/>
          <w:szCs w:val="28"/>
        </w:rPr>
        <w:t>. Кинель</w:t>
      </w:r>
      <w:r w:rsidR="00D43D14" w:rsidRPr="007A4592">
        <w:rPr>
          <w:sz w:val="28"/>
          <w:szCs w:val="28"/>
        </w:rPr>
        <w:t>:</w:t>
      </w:r>
      <w:r w:rsidRPr="007A4592">
        <w:rPr>
          <w:sz w:val="28"/>
          <w:szCs w:val="28"/>
        </w:rPr>
        <w:t xml:space="preserve"> </w:t>
      </w:r>
      <w:proofErr w:type="gramEnd"/>
    </w:p>
    <w:p w:rsidR="009E6558" w:rsidRPr="001056B5" w:rsidRDefault="009E6558" w:rsidP="00DC5ED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В соответствии с требованиями Федерального закона от 25.12.2008 №273-ФЗ «О противодействии коррупции» отделу муниципальной службы и кадров аппарата администрации предоставлены сведения об адресах сайтов и (или) страниц сайтов в информационно-телекоммуникационной сети «Интернет», на которых муниципальные служащие </w:t>
      </w:r>
      <w:r>
        <w:rPr>
          <w:sz w:val="28"/>
          <w:szCs w:val="28"/>
        </w:rPr>
        <w:t xml:space="preserve">в </w:t>
      </w:r>
      <w:r w:rsidRPr="001056B5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1056B5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1056B5">
        <w:rPr>
          <w:sz w:val="28"/>
          <w:szCs w:val="28"/>
        </w:rPr>
        <w:t xml:space="preserve"> размещали общедоступную информацию, а также данные, позволяющие их идентифицировать. </w:t>
      </w:r>
      <w:r>
        <w:rPr>
          <w:sz w:val="28"/>
          <w:szCs w:val="28"/>
        </w:rPr>
        <w:t>Нарушений не обнаружено</w:t>
      </w:r>
      <w:r w:rsidRPr="00D43D14">
        <w:rPr>
          <w:sz w:val="28"/>
          <w:szCs w:val="28"/>
        </w:rPr>
        <w:t xml:space="preserve"> </w:t>
      </w:r>
      <w:r w:rsidRPr="001056B5">
        <w:rPr>
          <w:sz w:val="28"/>
          <w:szCs w:val="28"/>
        </w:rPr>
        <w:t xml:space="preserve">(подробный доклад </w:t>
      </w:r>
      <w:proofErr w:type="gramStart"/>
      <w:r w:rsidRPr="001056B5">
        <w:rPr>
          <w:sz w:val="28"/>
          <w:szCs w:val="28"/>
        </w:rPr>
        <w:t>выступающего</w:t>
      </w:r>
      <w:proofErr w:type="gramEnd"/>
      <w:r w:rsidRPr="001056B5">
        <w:rPr>
          <w:sz w:val="28"/>
          <w:szCs w:val="28"/>
        </w:rPr>
        <w:t xml:space="preserve"> приобщен к данному протоколу).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C87686" w:rsidRPr="007A4592" w:rsidRDefault="001056B5" w:rsidP="00DC5ED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4. По </w:t>
      </w:r>
      <w:r w:rsidRPr="001056B5">
        <w:rPr>
          <w:b/>
          <w:sz w:val="28"/>
          <w:szCs w:val="28"/>
        </w:rPr>
        <w:t>четвертому вопросу</w:t>
      </w:r>
      <w:r w:rsidRPr="001056B5">
        <w:rPr>
          <w:sz w:val="28"/>
          <w:szCs w:val="28"/>
        </w:rPr>
        <w:t xml:space="preserve"> повестки дня «</w:t>
      </w:r>
      <w:r w:rsidR="00C87686" w:rsidRPr="00C87686">
        <w:rPr>
          <w:sz w:val="28"/>
          <w:szCs w:val="28"/>
        </w:rPr>
        <w:t>О результатах работы комиссии по соблюдению требований к служебному поведению и урегулированию конфликта интересов в администрации городского округа Кинель за 2025 год и 1 квартал 2026 года</w:t>
      </w:r>
      <w:r w:rsidRPr="001056B5">
        <w:rPr>
          <w:sz w:val="28"/>
          <w:szCs w:val="28"/>
        </w:rPr>
        <w:t xml:space="preserve">» </w:t>
      </w:r>
      <w:r w:rsidR="00C87686">
        <w:rPr>
          <w:sz w:val="28"/>
          <w:szCs w:val="28"/>
        </w:rPr>
        <w:t xml:space="preserve">слушали </w:t>
      </w:r>
      <w:r w:rsidR="00C87686" w:rsidRPr="00715205">
        <w:rPr>
          <w:b/>
          <w:sz w:val="28"/>
          <w:szCs w:val="28"/>
        </w:rPr>
        <w:t xml:space="preserve">Селину А.Ю., </w:t>
      </w:r>
      <w:r w:rsidR="00C87686" w:rsidRPr="00715205">
        <w:rPr>
          <w:sz w:val="28"/>
          <w:szCs w:val="28"/>
        </w:rPr>
        <w:t xml:space="preserve">начальника отдела муниципальной службы и кадров аппарата администрации </w:t>
      </w:r>
      <w:proofErr w:type="spellStart"/>
      <w:r w:rsidR="00C87686" w:rsidRPr="00715205">
        <w:rPr>
          <w:sz w:val="28"/>
          <w:szCs w:val="28"/>
        </w:rPr>
        <w:t>г.о</w:t>
      </w:r>
      <w:proofErr w:type="spellEnd"/>
      <w:r w:rsidR="00C87686" w:rsidRPr="00715205">
        <w:rPr>
          <w:sz w:val="28"/>
          <w:szCs w:val="28"/>
        </w:rPr>
        <w:t>. Кинель</w:t>
      </w:r>
      <w:r w:rsidR="00C87686" w:rsidRPr="007A4592">
        <w:rPr>
          <w:sz w:val="28"/>
          <w:szCs w:val="28"/>
        </w:rPr>
        <w:t xml:space="preserve">: </w:t>
      </w:r>
    </w:p>
    <w:p w:rsidR="009E6558" w:rsidRPr="009E6558" w:rsidRDefault="009E6558" w:rsidP="00DC5ED7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6558">
        <w:rPr>
          <w:sz w:val="28"/>
          <w:szCs w:val="28"/>
        </w:rPr>
        <w:t>25 апреля</w:t>
      </w:r>
      <w:r w:rsidR="00726EA1" w:rsidRPr="009E6558">
        <w:rPr>
          <w:sz w:val="28"/>
          <w:szCs w:val="28"/>
        </w:rPr>
        <w:t xml:space="preserve"> </w:t>
      </w:r>
      <w:r w:rsidR="00722010" w:rsidRPr="009E6558">
        <w:rPr>
          <w:sz w:val="28"/>
          <w:szCs w:val="28"/>
        </w:rPr>
        <w:t>2025</w:t>
      </w:r>
      <w:r w:rsidR="00726EA1" w:rsidRPr="009E6558">
        <w:rPr>
          <w:sz w:val="28"/>
          <w:szCs w:val="28"/>
        </w:rPr>
        <w:t xml:space="preserve"> года </w:t>
      </w:r>
      <w:r w:rsidRPr="009E6558">
        <w:rPr>
          <w:sz w:val="28"/>
          <w:szCs w:val="28"/>
        </w:rPr>
        <w:t>было проведено заседание</w:t>
      </w:r>
      <w:r w:rsidR="00726EA1" w:rsidRPr="009E6558">
        <w:rPr>
          <w:sz w:val="28"/>
          <w:szCs w:val="28"/>
        </w:rPr>
        <w:t xml:space="preserve"> комисси</w:t>
      </w:r>
      <w:r w:rsidRPr="009E6558">
        <w:rPr>
          <w:sz w:val="28"/>
          <w:szCs w:val="28"/>
        </w:rPr>
        <w:t>и</w:t>
      </w:r>
      <w:r w:rsidR="00726EA1" w:rsidRPr="009E6558">
        <w:rPr>
          <w:sz w:val="28"/>
          <w:szCs w:val="28"/>
        </w:rPr>
        <w:t xml:space="preserve"> по соблюдению требований к служебному поведению </w:t>
      </w:r>
      <w:r w:rsidRPr="009E6558">
        <w:rPr>
          <w:sz w:val="28"/>
          <w:szCs w:val="28"/>
        </w:rPr>
        <w:t xml:space="preserve">муниципальных служащих администрации </w:t>
      </w:r>
      <w:proofErr w:type="spellStart"/>
      <w:r w:rsidRPr="009E6558">
        <w:rPr>
          <w:sz w:val="28"/>
          <w:szCs w:val="28"/>
        </w:rPr>
        <w:t>г.о</w:t>
      </w:r>
      <w:proofErr w:type="spellEnd"/>
      <w:r w:rsidRPr="009E6558">
        <w:rPr>
          <w:sz w:val="28"/>
          <w:szCs w:val="28"/>
        </w:rPr>
        <w:t xml:space="preserve">. Кинель </w:t>
      </w:r>
      <w:r w:rsidR="0026255F" w:rsidRPr="009E6558">
        <w:rPr>
          <w:sz w:val="28"/>
          <w:szCs w:val="28"/>
        </w:rPr>
        <w:t>и урегулированию конфликта интересов</w:t>
      </w:r>
      <w:r w:rsidRPr="009E6558">
        <w:rPr>
          <w:sz w:val="28"/>
          <w:szCs w:val="28"/>
        </w:rPr>
        <w:t>.</w:t>
      </w:r>
      <w:r w:rsidR="0026255F" w:rsidRPr="009E6558">
        <w:rPr>
          <w:sz w:val="28"/>
          <w:szCs w:val="28"/>
        </w:rPr>
        <w:t xml:space="preserve"> </w:t>
      </w:r>
      <w:r w:rsidRPr="009E6558">
        <w:rPr>
          <w:sz w:val="28"/>
          <w:szCs w:val="28"/>
        </w:rPr>
        <w:t xml:space="preserve">Основанием проведения комиссии послужило поступление уведомления от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9E6558" w:rsidRPr="009E6558" w:rsidRDefault="009E6558" w:rsidP="00DC5ED7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9E6558">
        <w:rPr>
          <w:sz w:val="28"/>
          <w:szCs w:val="28"/>
        </w:rPr>
        <w:t xml:space="preserve">Отделом муниципальной службы и кадров аппарата администрации городского округа Кинель Самарской области было подготовлено мотивированное заключение о возможном конфликте интересов. </w:t>
      </w:r>
    </w:p>
    <w:p w:rsidR="009E6558" w:rsidRPr="009E6558" w:rsidRDefault="009E6558" w:rsidP="009E6558">
      <w:pPr>
        <w:tabs>
          <w:tab w:val="left" w:pos="709"/>
        </w:tabs>
        <w:jc w:val="both"/>
        <w:rPr>
          <w:sz w:val="28"/>
          <w:szCs w:val="28"/>
        </w:rPr>
      </w:pPr>
      <w:r w:rsidRPr="009E6558">
        <w:rPr>
          <w:sz w:val="28"/>
          <w:szCs w:val="28"/>
        </w:rPr>
        <w:t xml:space="preserve">Комиссия путем голосования по данному вопросу решила: </w:t>
      </w:r>
    </w:p>
    <w:p w:rsidR="009E6558" w:rsidRPr="009E6558" w:rsidRDefault="009E6558" w:rsidP="00DC5ED7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9E6558">
        <w:rPr>
          <w:sz w:val="28"/>
          <w:szCs w:val="28"/>
        </w:rPr>
        <w:t xml:space="preserve">         1. Муниципальным служащим исполнены требования к служебному поведению в части направления уведомления о возникновении личной заинтересованности, которая может привести к конфликту интересов при исполнении должностных обязанностей. </w:t>
      </w:r>
    </w:p>
    <w:p w:rsidR="009E6558" w:rsidRPr="009E6558" w:rsidRDefault="009E6558" w:rsidP="00DC5ED7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9E6558">
        <w:rPr>
          <w:sz w:val="28"/>
          <w:szCs w:val="28"/>
        </w:rPr>
        <w:t xml:space="preserve">          2. Рекомендовать Главе городского округа Кинель принять меры по недопущению возникновения конфликта интересов  в отношении муниципального служащего. </w:t>
      </w:r>
    </w:p>
    <w:p w:rsidR="009A5BA7" w:rsidRPr="001056B5" w:rsidRDefault="009E6558" w:rsidP="00DC5ED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9E6558">
        <w:rPr>
          <w:sz w:val="28"/>
          <w:szCs w:val="28"/>
        </w:rPr>
        <w:t xml:space="preserve"> </w:t>
      </w:r>
      <w:proofErr w:type="gramStart"/>
      <w:r w:rsidRPr="009E6558">
        <w:rPr>
          <w:sz w:val="28"/>
          <w:szCs w:val="28"/>
        </w:rPr>
        <w:t xml:space="preserve">В 1 квартале 2026 года заседания комиссии по соблюдению требований  к  служебному поведению муниципальных служащих </w:t>
      </w:r>
      <w:r w:rsidRPr="009E6558">
        <w:rPr>
          <w:sz w:val="28"/>
          <w:szCs w:val="28"/>
        </w:rPr>
        <w:lastRenderedPageBreak/>
        <w:t>администрации городского округа Кинель Самарской области  и урегулированию конфликта интересов не проводились в связи с отсутствием оснований для проведения комиссии</w:t>
      </w:r>
      <w:r>
        <w:rPr>
          <w:szCs w:val="28"/>
        </w:rPr>
        <w:t xml:space="preserve"> </w:t>
      </w:r>
      <w:r w:rsidR="009A5BA7" w:rsidRPr="00E101B9">
        <w:rPr>
          <w:sz w:val="28"/>
          <w:szCs w:val="28"/>
        </w:rPr>
        <w:t xml:space="preserve">(подробный доклад выступающего приобщен к данному </w:t>
      </w:r>
      <w:r w:rsidR="009A5BA7" w:rsidRPr="001056B5">
        <w:rPr>
          <w:sz w:val="28"/>
          <w:szCs w:val="28"/>
        </w:rPr>
        <w:t xml:space="preserve">протоколу). </w:t>
      </w:r>
      <w:proofErr w:type="gramEnd"/>
    </w:p>
    <w:p w:rsidR="001056B5" w:rsidRPr="001056B5" w:rsidRDefault="00835A53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 </w:t>
      </w:r>
      <w:r w:rsidR="001056B5" w:rsidRPr="001056B5">
        <w:rPr>
          <w:b/>
          <w:sz w:val="28"/>
          <w:szCs w:val="28"/>
          <w:u w:val="single"/>
        </w:rPr>
        <w:t>Решили:</w:t>
      </w:r>
      <w:r w:rsidR="001056B5"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9E6558" w:rsidRDefault="00D42BBA" w:rsidP="00DC5ED7">
      <w:pPr>
        <w:spacing w:line="276" w:lineRule="auto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ab/>
      </w:r>
      <w:r w:rsidR="001056B5" w:rsidRPr="001056B5">
        <w:rPr>
          <w:sz w:val="28"/>
          <w:szCs w:val="28"/>
        </w:rPr>
        <w:t xml:space="preserve">5. </w:t>
      </w:r>
      <w:proofErr w:type="gramStart"/>
      <w:r w:rsidR="001056B5" w:rsidRPr="001056B5">
        <w:rPr>
          <w:sz w:val="28"/>
          <w:szCs w:val="28"/>
        </w:rPr>
        <w:t xml:space="preserve">По </w:t>
      </w:r>
      <w:r w:rsidR="001056B5" w:rsidRPr="001056B5">
        <w:rPr>
          <w:b/>
          <w:sz w:val="28"/>
          <w:szCs w:val="28"/>
        </w:rPr>
        <w:t>пятому вопросу</w:t>
      </w:r>
      <w:r w:rsidR="001056B5" w:rsidRPr="001056B5">
        <w:rPr>
          <w:sz w:val="28"/>
          <w:szCs w:val="28"/>
        </w:rPr>
        <w:t xml:space="preserve"> повестки дня </w:t>
      </w:r>
      <w:r w:rsidR="001056B5" w:rsidRPr="00E101B9">
        <w:rPr>
          <w:sz w:val="28"/>
          <w:szCs w:val="28"/>
        </w:rPr>
        <w:t>«</w:t>
      </w:r>
      <w:r w:rsidR="00C87686" w:rsidRPr="00C87686">
        <w:rPr>
          <w:sz w:val="28"/>
          <w:szCs w:val="28"/>
        </w:rPr>
        <w:t>Обзор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(бездействий)  органов местного самоуправления, организаций и их должностных лиц в целях выработки и принятия мер по предупреждению и устранению причин выявленных нарушений за 1 квартал 2026 года</w:t>
      </w:r>
      <w:r w:rsidR="001056B5" w:rsidRPr="00E101B9">
        <w:rPr>
          <w:sz w:val="28"/>
          <w:szCs w:val="28"/>
        </w:rPr>
        <w:t>»</w:t>
      </w:r>
      <w:r w:rsidR="001056B5" w:rsidRPr="001056B5">
        <w:rPr>
          <w:sz w:val="28"/>
          <w:szCs w:val="28"/>
        </w:rPr>
        <w:t xml:space="preserve"> </w:t>
      </w:r>
      <w:proofErr w:type="spellStart"/>
      <w:r w:rsidR="00C87686">
        <w:rPr>
          <w:rStyle w:val="s1"/>
          <w:b/>
          <w:bCs/>
          <w:color w:val="000000"/>
          <w:sz w:val="28"/>
          <w:szCs w:val="28"/>
        </w:rPr>
        <w:t>Мосалеву</w:t>
      </w:r>
      <w:proofErr w:type="spellEnd"/>
      <w:r w:rsidR="00C87686">
        <w:rPr>
          <w:rStyle w:val="s1"/>
          <w:b/>
          <w:bCs/>
          <w:color w:val="000000"/>
          <w:sz w:val="28"/>
          <w:szCs w:val="28"/>
        </w:rPr>
        <w:t xml:space="preserve"> Ю.А</w:t>
      </w:r>
      <w:r w:rsidR="00C87686" w:rsidRPr="001056B5">
        <w:rPr>
          <w:rStyle w:val="s1"/>
          <w:b/>
          <w:bCs/>
          <w:color w:val="000000"/>
          <w:sz w:val="28"/>
          <w:szCs w:val="28"/>
        </w:rPr>
        <w:t>.</w:t>
      </w:r>
      <w:r w:rsidR="00C87686" w:rsidRPr="001056B5">
        <w:rPr>
          <w:rStyle w:val="s1"/>
          <w:bCs/>
          <w:color w:val="000000"/>
          <w:sz w:val="28"/>
          <w:szCs w:val="28"/>
        </w:rPr>
        <w:t xml:space="preserve">, </w:t>
      </w:r>
      <w:r w:rsidR="00C87686">
        <w:rPr>
          <w:rStyle w:val="s1"/>
          <w:bCs/>
          <w:color w:val="000000"/>
          <w:sz w:val="28"/>
          <w:szCs w:val="28"/>
        </w:rPr>
        <w:t>ведущего специалиста</w:t>
      </w:r>
      <w:proofErr w:type="gramEnd"/>
      <w:r w:rsidR="00C87686" w:rsidRPr="001056B5">
        <w:rPr>
          <w:rStyle w:val="s1"/>
          <w:bCs/>
          <w:color w:val="000000"/>
          <w:sz w:val="28"/>
          <w:szCs w:val="28"/>
        </w:rPr>
        <w:t xml:space="preserve"> правового отдела </w:t>
      </w:r>
      <w:r w:rsidR="00C87686" w:rsidRPr="00B95081">
        <w:rPr>
          <w:sz w:val="28"/>
          <w:szCs w:val="28"/>
        </w:rPr>
        <w:t xml:space="preserve">Управления правового сопровождения и цифрового развития администрации </w:t>
      </w:r>
      <w:proofErr w:type="spellStart"/>
      <w:r w:rsidR="00C87686" w:rsidRPr="00B95081">
        <w:rPr>
          <w:rStyle w:val="s1"/>
          <w:bCs/>
          <w:color w:val="000000"/>
          <w:sz w:val="28"/>
          <w:szCs w:val="28"/>
        </w:rPr>
        <w:t>г</w:t>
      </w:r>
      <w:r w:rsidR="00C87686" w:rsidRPr="001056B5">
        <w:rPr>
          <w:rStyle w:val="s1"/>
          <w:bCs/>
          <w:color w:val="000000"/>
          <w:sz w:val="28"/>
          <w:szCs w:val="28"/>
        </w:rPr>
        <w:t>.о</w:t>
      </w:r>
      <w:proofErr w:type="spellEnd"/>
      <w:r w:rsidR="00C87686" w:rsidRPr="001056B5">
        <w:rPr>
          <w:rStyle w:val="s1"/>
          <w:bCs/>
          <w:color w:val="000000"/>
          <w:sz w:val="28"/>
          <w:szCs w:val="28"/>
        </w:rPr>
        <w:t xml:space="preserve">. Кинель: </w:t>
      </w:r>
      <w:r w:rsidR="009E6558" w:rsidRPr="00701137">
        <w:rPr>
          <w:sz w:val="28"/>
          <w:szCs w:val="28"/>
        </w:rPr>
        <w:t xml:space="preserve">В соответствии с п. 2.1. ст. 6 Федерального закона от 25.12.2008 г. №273-ФЗ «О противодействии коррупции» одной из мер профилактики коррупции является рассмотрение в органах местного самоуправления не реже одного раза в квартал вопросов правоприменительной </w:t>
      </w:r>
      <w:proofErr w:type="gramStart"/>
      <w:r w:rsidR="009E6558" w:rsidRPr="00701137">
        <w:rPr>
          <w:sz w:val="28"/>
          <w:szCs w:val="28"/>
        </w:rPr>
        <w:t>практики</w:t>
      </w:r>
      <w:proofErr w:type="gramEnd"/>
      <w:r w:rsidR="009E6558" w:rsidRPr="00701137">
        <w:rPr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в целях выработки и принятия мер по предупреждению и устранению причин выявленных нарушений. </w:t>
      </w:r>
    </w:p>
    <w:p w:rsidR="009E6558" w:rsidRPr="001056B5" w:rsidRDefault="009E6558" w:rsidP="00DC5ED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701137">
        <w:rPr>
          <w:sz w:val="28"/>
          <w:szCs w:val="28"/>
        </w:rPr>
        <w:t xml:space="preserve">Во исполнение вышеназванной нормы </w:t>
      </w:r>
      <w:r>
        <w:rPr>
          <w:sz w:val="28"/>
          <w:szCs w:val="28"/>
        </w:rPr>
        <w:t>в 1</w:t>
      </w:r>
      <w:r w:rsidRPr="00701137"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>6</w:t>
      </w:r>
      <w:r w:rsidRPr="00701137">
        <w:rPr>
          <w:sz w:val="28"/>
          <w:szCs w:val="28"/>
        </w:rPr>
        <w:t xml:space="preserve"> года были рассмотрены и проанализированы судебные решения</w:t>
      </w:r>
      <w:r>
        <w:rPr>
          <w:rFonts w:eastAsia="Calibri"/>
          <w:sz w:val="28"/>
          <w:szCs w:val="28"/>
        </w:rPr>
        <w:t xml:space="preserve"> </w:t>
      </w:r>
      <w:r w:rsidRPr="001056B5">
        <w:rPr>
          <w:sz w:val="28"/>
          <w:szCs w:val="28"/>
        </w:rPr>
        <w:t>(подробный доклад выступающего приобщен к данному протоколу).</w:t>
      </w:r>
      <w:proofErr w:type="gramEnd"/>
    </w:p>
    <w:p w:rsidR="001056B5" w:rsidRDefault="001056B5" w:rsidP="00DC5E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DC5ED7" w:rsidRPr="001056B5" w:rsidRDefault="00DC5ED7" w:rsidP="00DC5E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56B5" w:rsidRDefault="001056B5" w:rsidP="001056B5">
      <w:pPr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</w:t>
      </w:r>
    </w:p>
    <w:p w:rsidR="008F7AEA" w:rsidRPr="001056B5" w:rsidRDefault="008F7AEA" w:rsidP="001056B5">
      <w:pPr>
        <w:jc w:val="both"/>
        <w:rPr>
          <w:sz w:val="28"/>
          <w:szCs w:val="28"/>
        </w:rPr>
      </w:pPr>
    </w:p>
    <w:p w:rsidR="00DD1103" w:rsidRPr="001056B5" w:rsidRDefault="00DD1103" w:rsidP="00DC5ED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Замечаний и предложений не поступило. </w:t>
      </w:r>
    </w:p>
    <w:p w:rsidR="00DD1103" w:rsidRPr="001056B5" w:rsidRDefault="00DD1103" w:rsidP="00DD1103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>Протокол заседания комиссии направить членам комиссии для сведения.</w:t>
      </w:r>
    </w:p>
    <w:p w:rsidR="00DD1103" w:rsidRPr="001056B5" w:rsidRDefault="00DD1103" w:rsidP="00DD1103">
      <w:pPr>
        <w:ind w:firstLine="709"/>
        <w:jc w:val="both"/>
        <w:rPr>
          <w:sz w:val="28"/>
          <w:szCs w:val="28"/>
        </w:rPr>
      </w:pPr>
    </w:p>
    <w:p w:rsidR="00DD1103" w:rsidRPr="001056B5" w:rsidRDefault="00DD1103" w:rsidP="00DD1103">
      <w:pPr>
        <w:jc w:val="both"/>
        <w:rPr>
          <w:sz w:val="28"/>
          <w:szCs w:val="28"/>
        </w:rPr>
      </w:pPr>
    </w:p>
    <w:p w:rsidR="00DD1103" w:rsidRPr="00B95081" w:rsidRDefault="00DD1103" w:rsidP="008B5A63">
      <w:pPr>
        <w:rPr>
          <w:b/>
          <w:sz w:val="28"/>
          <w:szCs w:val="28"/>
        </w:rPr>
      </w:pPr>
      <w:r w:rsidRPr="00B95081">
        <w:rPr>
          <w:b/>
          <w:sz w:val="28"/>
          <w:szCs w:val="28"/>
        </w:rPr>
        <w:t xml:space="preserve">Глава городского округа              </w:t>
      </w:r>
      <w:r w:rsidR="00D43D14" w:rsidRPr="00B95081">
        <w:rPr>
          <w:b/>
          <w:sz w:val="28"/>
          <w:szCs w:val="28"/>
        </w:rPr>
        <w:t xml:space="preserve">             </w:t>
      </w:r>
      <w:r w:rsidR="00B95081">
        <w:rPr>
          <w:b/>
          <w:sz w:val="28"/>
          <w:szCs w:val="28"/>
        </w:rPr>
        <w:t xml:space="preserve">          </w:t>
      </w:r>
      <w:r w:rsidR="008B5A63" w:rsidRPr="00B95081">
        <w:rPr>
          <w:b/>
          <w:sz w:val="28"/>
          <w:szCs w:val="28"/>
        </w:rPr>
        <w:t xml:space="preserve">                   </w:t>
      </w:r>
      <w:r w:rsidR="00726EA1" w:rsidRPr="00B95081">
        <w:rPr>
          <w:b/>
          <w:sz w:val="28"/>
          <w:szCs w:val="28"/>
        </w:rPr>
        <w:t>В.С. Тимошенко</w:t>
      </w:r>
    </w:p>
    <w:p w:rsidR="00DD1103" w:rsidRPr="00B95081" w:rsidRDefault="00DD1103" w:rsidP="00DC5ED7">
      <w:pPr>
        <w:spacing w:line="276" w:lineRule="auto"/>
        <w:rPr>
          <w:b/>
          <w:sz w:val="28"/>
          <w:szCs w:val="28"/>
        </w:rPr>
      </w:pPr>
    </w:p>
    <w:p w:rsidR="00DD1103" w:rsidRPr="00B95081" w:rsidRDefault="00DD1103" w:rsidP="008B5A63">
      <w:pPr>
        <w:rPr>
          <w:b/>
          <w:sz w:val="28"/>
          <w:szCs w:val="28"/>
        </w:rPr>
      </w:pPr>
      <w:r w:rsidRPr="00B95081">
        <w:rPr>
          <w:b/>
          <w:sz w:val="28"/>
          <w:szCs w:val="28"/>
        </w:rPr>
        <w:t xml:space="preserve">Секретарь комиссии                                             </w:t>
      </w:r>
      <w:r w:rsidR="00D43D14" w:rsidRPr="00B95081">
        <w:rPr>
          <w:b/>
          <w:sz w:val="28"/>
          <w:szCs w:val="28"/>
        </w:rPr>
        <w:t xml:space="preserve">             </w:t>
      </w:r>
      <w:r w:rsidR="00B95081">
        <w:rPr>
          <w:b/>
          <w:sz w:val="28"/>
          <w:szCs w:val="28"/>
        </w:rPr>
        <w:t xml:space="preserve">       </w:t>
      </w:r>
      <w:r w:rsidR="00A27A5F">
        <w:rPr>
          <w:b/>
          <w:sz w:val="28"/>
          <w:szCs w:val="28"/>
        </w:rPr>
        <w:t xml:space="preserve">    </w:t>
      </w:r>
      <w:bookmarkStart w:id="0" w:name="_GoBack"/>
      <w:bookmarkEnd w:id="0"/>
      <w:r w:rsidRPr="00B95081">
        <w:rPr>
          <w:b/>
          <w:sz w:val="28"/>
          <w:szCs w:val="28"/>
        </w:rPr>
        <w:t>О.Г. Ефимова</w:t>
      </w:r>
    </w:p>
    <w:p w:rsidR="00DD1103" w:rsidRPr="008B5A63" w:rsidRDefault="00DD1103" w:rsidP="008B5A63">
      <w:pPr>
        <w:rPr>
          <w:b/>
        </w:rPr>
      </w:pPr>
    </w:p>
    <w:sectPr w:rsidR="00DD1103" w:rsidRPr="008B5A63" w:rsidSect="00332F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FDF" w:rsidRDefault="00BB6FDF" w:rsidP="00332F0B">
      <w:r>
        <w:separator/>
      </w:r>
    </w:p>
  </w:endnote>
  <w:endnote w:type="continuationSeparator" w:id="0">
    <w:p w:rsidR="00BB6FDF" w:rsidRDefault="00BB6FDF" w:rsidP="0033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FDF" w:rsidRDefault="00BB6FDF" w:rsidP="00332F0B">
      <w:r>
        <w:separator/>
      </w:r>
    </w:p>
  </w:footnote>
  <w:footnote w:type="continuationSeparator" w:id="0">
    <w:p w:rsidR="00BB6FDF" w:rsidRDefault="00BB6FDF" w:rsidP="0033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082507"/>
      <w:docPartObj>
        <w:docPartGallery w:val="Page Numbers (Top of Page)"/>
        <w:docPartUnique/>
      </w:docPartObj>
    </w:sdtPr>
    <w:sdtEndPr/>
    <w:sdtContent>
      <w:p w:rsidR="00332F0B" w:rsidRDefault="00332F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A5F">
          <w:rPr>
            <w:noProof/>
          </w:rPr>
          <w:t>5</w:t>
        </w:r>
        <w:r>
          <w:fldChar w:fldCharType="end"/>
        </w:r>
      </w:p>
    </w:sdtContent>
  </w:sdt>
  <w:p w:rsidR="00332F0B" w:rsidRDefault="00332F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2D"/>
    <w:rsid w:val="000071D8"/>
    <w:rsid w:val="000166CC"/>
    <w:rsid w:val="00043148"/>
    <w:rsid w:val="00061ABE"/>
    <w:rsid w:val="00074A21"/>
    <w:rsid w:val="000C510A"/>
    <w:rsid w:val="000D5D5B"/>
    <w:rsid w:val="00101010"/>
    <w:rsid w:val="001056B5"/>
    <w:rsid w:val="00113D21"/>
    <w:rsid w:val="001334B4"/>
    <w:rsid w:val="001A7746"/>
    <w:rsid w:val="001B7204"/>
    <w:rsid w:val="001D19B2"/>
    <w:rsid w:val="001F04B4"/>
    <w:rsid w:val="0026255F"/>
    <w:rsid w:val="00274A59"/>
    <w:rsid w:val="00275DE2"/>
    <w:rsid w:val="00276B92"/>
    <w:rsid w:val="00286FCC"/>
    <w:rsid w:val="002E4B5F"/>
    <w:rsid w:val="002E6AE7"/>
    <w:rsid w:val="00330837"/>
    <w:rsid w:val="00332F0B"/>
    <w:rsid w:val="00350F4D"/>
    <w:rsid w:val="00354EDD"/>
    <w:rsid w:val="0039172D"/>
    <w:rsid w:val="003A110C"/>
    <w:rsid w:val="003B09E5"/>
    <w:rsid w:val="003B7EAB"/>
    <w:rsid w:val="00443224"/>
    <w:rsid w:val="00455759"/>
    <w:rsid w:val="00466007"/>
    <w:rsid w:val="004762F1"/>
    <w:rsid w:val="00495456"/>
    <w:rsid w:val="004E39B1"/>
    <w:rsid w:val="0050314E"/>
    <w:rsid w:val="005326F3"/>
    <w:rsid w:val="0058027E"/>
    <w:rsid w:val="005B5A1C"/>
    <w:rsid w:val="005D278F"/>
    <w:rsid w:val="00626C57"/>
    <w:rsid w:val="00707E11"/>
    <w:rsid w:val="00715205"/>
    <w:rsid w:val="00722010"/>
    <w:rsid w:val="00726EA1"/>
    <w:rsid w:val="007377D8"/>
    <w:rsid w:val="00753799"/>
    <w:rsid w:val="007A4592"/>
    <w:rsid w:val="00835A53"/>
    <w:rsid w:val="00860895"/>
    <w:rsid w:val="00887803"/>
    <w:rsid w:val="008B0E14"/>
    <w:rsid w:val="008B5A63"/>
    <w:rsid w:val="008E4BEE"/>
    <w:rsid w:val="008F7AEA"/>
    <w:rsid w:val="00986999"/>
    <w:rsid w:val="009A5BA7"/>
    <w:rsid w:val="009E6558"/>
    <w:rsid w:val="00A27A5F"/>
    <w:rsid w:val="00A41EC5"/>
    <w:rsid w:val="00A524C2"/>
    <w:rsid w:val="00AC2C6A"/>
    <w:rsid w:val="00AC5990"/>
    <w:rsid w:val="00AE1469"/>
    <w:rsid w:val="00B95081"/>
    <w:rsid w:val="00BB4CA9"/>
    <w:rsid w:val="00BB6FDF"/>
    <w:rsid w:val="00C55DF8"/>
    <w:rsid w:val="00C86126"/>
    <w:rsid w:val="00C87686"/>
    <w:rsid w:val="00CA011B"/>
    <w:rsid w:val="00CD4CED"/>
    <w:rsid w:val="00CD7A22"/>
    <w:rsid w:val="00D40D91"/>
    <w:rsid w:val="00D42BBA"/>
    <w:rsid w:val="00D43D14"/>
    <w:rsid w:val="00D71A22"/>
    <w:rsid w:val="00D87928"/>
    <w:rsid w:val="00DC5ED7"/>
    <w:rsid w:val="00DC7B6D"/>
    <w:rsid w:val="00DD1103"/>
    <w:rsid w:val="00DE07A3"/>
    <w:rsid w:val="00E101B9"/>
    <w:rsid w:val="00E47858"/>
    <w:rsid w:val="00E75DAC"/>
    <w:rsid w:val="00E800FF"/>
    <w:rsid w:val="00E90476"/>
    <w:rsid w:val="00EB2703"/>
    <w:rsid w:val="00EF1C7D"/>
    <w:rsid w:val="00F342B7"/>
    <w:rsid w:val="00FC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FC4542"/>
  </w:style>
  <w:style w:type="paragraph" w:customStyle="1" w:styleId="p7">
    <w:name w:val="p7"/>
    <w:basedOn w:val="a"/>
    <w:rsid w:val="00FC4542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05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FC4542"/>
  </w:style>
  <w:style w:type="paragraph" w:customStyle="1" w:styleId="p7">
    <w:name w:val="p7"/>
    <w:basedOn w:val="a"/>
    <w:rsid w:val="00FC4542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05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Subotina</dc:creator>
  <cp:lastModifiedBy>Subotina</cp:lastModifiedBy>
  <cp:revision>18</cp:revision>
  <cp:lastPrinted>2026-07-03T10:18:00Z</cp:lastPrinted>
  <dcterms:created xsi:type="dcterms:W3CDTF">2026-03-19T06:48:00Z</dcterms:created>
  <dcterms:modified xsi:type="dcterms:W3CDTF">2026-07-03T10:24:00Z</dcterms:modified>
</cp:coreProperties>
</file>